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375</Words>
  <Characters>375</Characters>
  <Lines>2</Lines>
  <Paragraphs>1</Paragraphs>
  <TotalTime>0</TotalTime>
  <ScaleCrop>false</ScaleCrop>
  <LinksUpToDate>false</LinksUpToDate>
  <CharactersWithSpaces>375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2020-05-07T10:20:00Z</dcterms:created>
  <dc:creator>Administrator</dc:creator>
  <cp:lastModifiedBy>陆雨梅的iPhone</cp:lastModifiedBy>
  <dcterms:modified xsi:type="dcterms:W3CDTF">2024-06-24T16:16:23Z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2052-12.13.2</vt:lpwstr>
  </property>
  <property fmtid="{D5CDD505-2E9C-101B-9397-08002B2CF9AE}" pid="3" name="ICV">
    <vt:lpwstr>DE61C16AF8A69490572B7966784A319E_33</vt:lpwstr>
  </property>
</Properties>
</file>